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41A13" w14:textId="09AC02A1" w:rsidR="00CA0A6E" w:rsidRDefault="00CA0A6E">
      <w:r>
        <w:t>Identify different ways to pay for items.</w:t>
      </w:r>
    </w:p>
    <w:p w14:paraId="3A2881C0" w14:textId="48C6809C" w:rsidR="00CA0A6E" w:rsidRDefault="00CA0A6E">
      <w:r>
        <w:t>Create a poster explaining what is good / bad about each method.</w:t>
      </w:r>
    </w:p>
    <w:p w14:paraId="0240C920" w14:textId="67D7B3FA" w:rsidR="00CA0A6E" w:rsidRDefault="00CA0A6E">
      <w:r>
        <w:t>Maybe you can include pictures of each method on your poster.</w:t>
      </w:r>
    </w:p>
    <w:sectPr w:rsidR="00CA0A6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31BA4" w14:textId="77777777" w:rsidR="00E65884" w:rsidRDefault="00E65884" w:rsidP="00CA0A6E">
      <w:pPr>
        <w:spacing w:after="0" w:line="240" w:lineRule="auto"/>
      </w:pPr>
      <w:r>
        <w:separator/>
      </w:r>
    </w:p>
  </w:endnote>
  <w:endnote w:type="continuationSeparator" w:id="0">
    <w:p w14:paraId="27A1A7A3" w14:textId="77777777" w:rsidR="00E65884" w:rsidRDefault="00E65884" w:rsidP="00CA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7AEB4" w14:textId="77777777" w:rsidR="00E65884" w:rsidRDefault="00E65884" w:rsidP="00CA0A6E">
      <w:pPr>
        <w:spacing w:after="0" w:line="240" w:lineRule="auto"/>
      </w:pPr>
      <w:r>
        <w:separator/>
      </w:r>
    </w:p>
  </w:footnote>
  <w:footnote w:type="continuationSeparator" w:id="0">
    <w:p w14:paraId="7E6DE29C" w14:textId="77777777" w:rsidR="00E65884" w:rsidRDefault="00E65884" w:rsidP="00CA0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EB834" w14:textId="338A2DBC" w:rsidR="00CA0A6E" w:rsidRPr="00CA0A6E" w:rsidRDefault="00CA0A6E">
    <w:pPr>
      <w:pStyle w:val="Header"/>
      <w:rPr>
        <w:rFonts w:ascii="Comic Sans MS" w:hAnsi="Comic Sans MS"/>
        <w:b/>
        <w:bCs/>
      </w:rPr>
    </w:pPr>
    <w:r w:rsidRPr="00CA0A6E">
      <w:rPr>
        <w:rFonts w:ascii="Comic Sans MS" w:hAnsi="Comic Sans MS"/>
        <w:b/>
        <w:bCs/>
      </w:rPr>
      <w:t>ASDAN Citizenship and SRE Short Course Module 5</w:t>
    </w:r>
  </w:p>
  <w:p w14:paraId="570959D1" w14:textId="0A21FF17" w:rsidR="00CA0A6E" w:rsidRPr="00CA0A6E" w:rsidRDefault="00CA0A6E">
    <w:pPr>
      <w:pStyle w:val="Header"/>
      <w:rPr>
        <w:rFonts w:ascii="Comic Sans MS" w:hAnsi="Comic Sans MS"/>
        <w:b/>
        <w:bCs/>
      </w:rPr>
    </w:pPr>
    <w:r w:rsidRPr="00CA0A6E">
      <w:rPr>
        <w:rFonts w:ascii="Comic Sans MS" w:hAnsi="Comic Sans MS"/>
        <w:b/>
        <w:bCs/>
      </w:rPr>
      <w:t>Finance</w:t>
    </w:r>
  </w:p>
  <w:p w14:paraId="6E5EFF28" w14:textId="77777777" w:rsidR="00CA0A6E" w:rsidRDefault="00CA0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6E"/>
    <w:rsid w:val="00CA0A6E"/>
    <w:rsid w:val="00E6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E4297"/>
  <w15:chartTrackingRefBased/>
  <w15:docId w15:val="{F363BE6F-B14B-451B-94E8-213A4307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A6E"/>
  </w:style>
  <w:style w:type="paragraph" w:styleId="Footer">
    <w:name w:val="footer"/>
    <w:basedOn w:val="Normal"/>
    <w:link w:val="FooterChar"/>
    <w:uiPriority w:val="99"/>
    <w:unhideWhenUsed/>
    <w:rsid w:val="00CA0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Holmes</dc:creator>
  <cp:keywords/>
  <dc:description/>
  <cp:lastModifiedBy>Sarah Holmes</cp:lastModifiedBy>
  <cp:revision>1</cp:revision>
  <dcterms:created xsi:type="dcterms:W3CDTF">2020-05-01T09:20:00Z</dcterms:created>
  <dcterms:modified xsi:type="dcterms:W3CDTF">2020-05-01T09:24:00Z</dcterms:modified>
</cp:coreProperties>
</file>