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78" w:rsidRDefault="00651778">
      <w:r w:rsidRPr="0065177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492981</wp:posOffset>
            </wp:positionH>
            <wp:positionV relativeFrom="paragraph">
              <wp:posOffset>-691763</wp:posOffset>
            </wp:positionV>
            <wp:extent cx="4643562" cy="3482671"/>
            <wp:effectExtent l="0" t="0" r="5080" b="3810"/>
            <wp:wrapNone/>
            <wp:docPr id="1" name="Picture 1" descr="http://3.bp.blogspot.com/-lndzEK17XtA/UP2SeAeJnzI/AAAAAAAAFcE/wNTbZ54RCt4/s640/WP_00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ndzEK17XtA/UP2SeAeJnzI/AAAAAAAAFcE/wNTbZ54RCt4/s640/WP_002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1"/>
                    <a:stretch/>
                  </pic:blipFill>
                  <pic:spPr bwMode="auto">
                    <a:xfrm>
                      <a:off x="0" y="0"/>
                      <a:ext cx="4647159" cy="34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Pr="00651778" w:rsidRDefault="00651778" w:rsidP="00651778"/>
    <w:p w:rsidR="00651778" w:rsidRDefault="00651778" w:rsidP="00651778"/>
    <w:p w:rsidR="00651778" w:rsidRDefault="00651778" w:rsidP="00651778"/>
    <w:p w:rsidR="002A014E" w:rsidRDefault="00651778" w:rsidP="00651778">
      <w:pPr>
        <w:jc w:val="center"/>
      </w:pPr>
      <w:r w:rsidRPr="00651778">
        <w:t>Each balloon contain</w:t>
      </w:r>
      <w:r>
        <w:t>s a different material. Students use</w:t>
      </w:r>
      <w:r w:rsidR="003C41F0">
        <w:t xml:space="preserve"> the 4</w:t>
      </w:r>
      <w:bookmarkStart w:id="0" w:name="_GoBack"/>
      <w:bookmarkEnd w:id="0"/>
      <w:r w:rsidRPr="00651778">
        <w:t xml:space="preserve"> senses</w:t>
      </w:r>
      <w:r>
        <w:t>. T</w:t>
      </w:r>
      <w:r w:rsidR="003C41F0">
        <w:t>ouch with</w:t>
      </w:r>
      <w:r w:rsidRPr="00651778">
        <w:t xml:space="preserve"> different </w:t>
      </w:r>
      <w:r>
        <w:t xml:space="preserve">textures, </w:t>
      </w:r>
      <w:r w:rsidRPr="00651778">
        <w:t>sight by observing the shape and size of the ingred</w:t>
      </w:r>
      <w:r>
        <w:t xml:space="preserve">ients through the balloons, smell </w:t>
      </w:r>
      <w:r w:rsidRPr="00651778">
        <w:t>especially w</w:t>
      </w:r>
      <w:r>
        <w:t>ith the co</w:t>
      </w:r>
      <w:r w:rsidR="003C41F0">
        <w:t>ffee beans</w:t>
      </w:r>
      <w:r>
        <w:t xml:space="preserve"> and </w:t>
      </w:r>
      <w:r w:rsidRPr="00651778">
        <w:t>the sense o</w:t>
      </w:r>
      <w:r>
        <w:t xml:space="preserve">f hearing - </w:t>
      </w:r>
      <w:r w:rsidRPr="00651778">
        <w:t>sounds that occur when ingredients are ru</w:t>
      </w:r>
      <w:r>
        <w:t>bbed together.</w:t>
      </w:r>
    </w:p>
    <w:p w:rsidR="00651778" w:rsidRPr="00651778" w:rsidRDefault="00651778" w:rsidP="00651778">
      <w:pPr>
        <w:jc w:val="center"/>
      </w:pPr>
      <w:r>
        <w:t>You may use as many balloons as you wish, here I used 8. T</w:t>
      </w:r>
      <w:r w:rsidRPr="00651778">
        <w:t>he material I used: whole coffee beans, rice, sugar, corn syrup, water, marbles, corn starch with water and salt. My favourite tactile balloon is the one that contains corn starch and water: the texture is similar of a stress ball</w:t>
      </w:r>
      <w:r>
        <w:t>.</w:t>
      </w:r>
    </w:p>
    <w:sectPr w:rsidR="00651778" w:rsidRPr="0065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8"/>
    <w:rsid w:val="002A014E"/>
    <w:rsid w:val="003C41F0"/>
    <w:rsid w:val="006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hayes</dc:creator>
  <cp:lastModifiedBy>l hayes</cp:lastModifiedBy>
  <cp:revision>2</cp:revision>
  <dcterms:created xsi:type="dcterms:W3CDTF">2020-05-30T12:39:00Z</dcterms:created>
  <dcterms:modified xsi:type="dcterms:W3CDTF">2020-05-30T12:47:00Z</dcterms:modified>
</cp:coreProperties>
</file>